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F7" w:rsidRPr="00A3357C" w:rsidRDefault="00937AF7" w:rsidP="00937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5" t="14952" r="33028" b="3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7AF7" w:rsidRPr="00A3357C" w:rsidRDefault="00937AF7" w:rsidP="00937A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357C">
        <w:rPr>
          <w:rFonts w:ascii="Times New Roman" w:hAnsi="Times New Roman" w:cs="Times New Roman"/>
        </w:rPr>
        <w:t>ПРОФСОЮЗ РАБОТНИКОВ НАРОДНОГО ОБРАЗОВАНИЯ И НАУКИ РОССИЙСКОЙ ФЕДЕРАЦИИ</w:t>
      </w:r>
    </w:p>
    <w:p w:rsidR="00937AF7" w:rsidRPr="00A3357C" w:rsidRDefault="00937AF7" w:rsidP="00937A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357C">
        <w:rPr>
          <w:rFonts w:ascii="Times New Roman" w:hAnsi="Times New Roman" w:cs="Times New Roman"/>
        </w:rPr>
        <w:t xml:space="preserve">ПЕРВИЧНАЯ ПРОФСОЮЗНАЯ ОРГАНИЗАЦИЯ ГБОУДО </w:t>
      </w:r>
      <w:proofErr w:type="spellStart"/>
      <w:r w:rsidRPr="00A3357C">
        <w:rPr>
          <w:rFonts w:ascii="Times New Roman" w:hAnsi="Times New Roman" w:cs="Times New Roman"/>
        </w:rPr>
        <w:t>ДТДиМ</w:t>
      </w:r>
      <w:proofErr w:type="spellEnd"/>
      <w:r w:rsidRPr="00A3357C">
        <w:rPr>
          <w:rFonts w:ascii="Times New Roman" w:hAnsi="Times New Roman" w:cs="Times New Roman"/>
        </w:rPr>
        <w:t xml:space="preserve"> «На </w:t>
      </w:r>
      <w:proofErr w:type="spellStart"/>
      <w:r w:rsidRPr="00A3357C">
        <w:rPr>
          <w:rFonts w:ascii="Times New Roman" w:hAnsi="Times New Roman" w:cs="Times New Roman"/>
        </w:rPr>
        <w:t>Стопани</w:t>
      </w:r>
      <w:proofErr w:type="spellEnd"/>
      <w:r w:rsidRPr="00A3357C">
        <w:rPr>
          <w:rFonts w:ascii="Times New Roman" w:hAnsi="Times New Roman" w:cs="Times New Roman"/>
        </w:rPr>
        <w:t>»</w:t>
      </w:r>
    </w:p>
    <w:p w:rsidR="00937AF7" w:rsidRPr="00A3357C" w:rsidRDefault="00937AF7" w:rsidP="00937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357C">
        <w:rPr>
          <w:rFonts w:ascii="Times New Roman" w:hAnsi="Times New Roman" w:cs="Times New Roman"/>
          <w:b/>
        </w:rPr>
        <w:t>ПРОФСОЮЗНЫЙ КОМИТЕТ</w:t>
      </w:r>
    </w:p>
    <w:p w:rsidR="00937AF7" w:rsidRPr="00A3357C" w:rsidRDefault="00937AF7" w:rsidP="00937A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3357C">
        <w:rPr>
          <w:rFonts w:ascii="Times New Roman" w:hAnsi="Times New Roman" w:cs="Times New Roman"/>
          <w:sz w:val="20"/>
          <w:szCs w:val="20"/>
        </w:rPr>
        <w:t xml:space="preserve">101000, г. Москва, Огородная слобода, д. 6, стр. 1   </w:t>
      </w:r>
      <w:r w:rsidRPr="00A3357C">
        <w:rPr>
          <w:rFonts w:ascii="Times New Roman" w:hAnsi="Times New Roman" w:cs="Times New Roman"/>
          <w:sz w:val="20"/>
          <w:szCs w:val="20"/>
        </w:rPr>
        <w:tab/>
        <w:t xml:space="preserve">Тел. </w:t>
      </w:r>
      <w:r w:rsidRPr="00A3357C">
        <w:rPr>
          <w:rFonts w:ascii="Times New Roman" w:hAnsi="Times New Roman" w:cs="Times New Roman"/>
          <w:sz w:val="20"/>
          <w:szCs w:val="20"/>
          <w:lang w:val="en-US"/>
        </w:rPr>
        <w:t>+7 (495) 628-41-51</w:t>
      </w:r>
      <w:r w:rsidRPr="00A3357C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e-mail: </w:t>
      </w:r>
      <w:hyperlink r:id="rId9" w:history="1">
        <w:r w:rsidRPr="00A3357C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na-stopani@edu.mos.ru</w:t>
        </w:r>
      </w:hyperlink>
    </w:p>
    <w:p w:rsidR="00937AF7" w:rsidRDefault="00937AF7" w:rsidP="00937A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847" w:rsidRPr="00841847" w:rsidRDefault="00841847" w:rsidP="00937A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15DEF" w:rsidRPr="00A3357C" w:rsidRDefault="00767DD1" w:rsidP="00E15D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7C">
        <w:rPr>
          <w:sz w:val="28"/>
          <w:szCs w:val="28"/>
        </w:rPr>
        <w:t xml:space="preserve">Первичная профсоюзная организация ГБОУ ДО </w:t>
      </w:r>
      <w:proofErr w:type="spellStart"/>
      <w:r w:rsidRPr="00A3357C">
        <w:rPr>
          <w:sz w:val="28"/>
          <w:szCs w:val="28"/>
        </w:rPr>
        <w:t>ДТДиМ</w:t>
      </w:r>
      <w:proofErr w:type="spellEnd"/>
      <w:r w:rsidRPr="00A3357C">
        <w:rPr>
          <w:sz w:val="28"/>
          <w:szCs w:val="28"/>
        </w:rPr>
        <w:t xml:space="preserve"> "На </w:t>
      </w:r>
      <w:proofErr w:type="spellStart"/>
      <w:r w:rsidRPr="00A3357C">
        <w:rPr>
          <w:sz w:val="28"/>
          <w:szCs w:val="28"/>
        </w:rPr>
        <w:t>Стопани</w:t>
      </w:r>
      <w:proofErr w:type="spellEnd"/>
      <w:r w:rsidRPr="00A3357C">
        <w:rPr>
          <w:sz w:val="28"/>
          <w:szCs w:val="28"/>
        </w:rPr>
        <w:t>" является организацией работников народного образования и науки РФ. Наша профсоюзная организация объединяет педагогов дополнительного образования, методистов, педагогов-организаторов,</w:t>
      </w:r>
      <w:r w:rsidR="002E2C18">
        <w:rPr>
          <w:sz w:val="28"/>
          <w:szCs w:val="28"/>
        </w:rPr>
        <w:t xml:space="preserve"> </w:t>
      </w:r>
      <w:r w:rsidRPr="00A3357C">
        <w:rPr>
          <w:sz w:val="28"/>
          <w:szCs w:val="28"/>
        </w:rPr>
        <w:t>сотрудников</w:t>
      </w:r>
      <w:r w:rsidR="00A7451B" w:rsidRPr="00A3357C">
        <w:rPr>
          <w:sz w:val="28"/>
          <w:szCs w:val="28"/>
        </w:rPr>
        <w:t xml:space="preserve"> административно-управленческого, учебно-вспомогательного, младшего обслуживающего персонала</w:t>
      </w:r>
      <w:r w:rsidRPr="00A3357C">
        <w:rPr>
          <w:sz w:val="28"/>
          <w:szCs w:val="28"/>
        </w:rPr>
        <w:t xml:space="preserve">.  </w:t>
      </w:r>
    </w:p>
    <w:p w:rsidR="00767DD1" w:rsidRPr="00A3357C" w:rsidRDefault="00767DD1" w:rsidP="00E15D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Одной из основных целей профсоюзного комитета первичной профсоюзной организации Дворца творчества за отчетный период было сохранение наших многолетних кадров и привлечение в Профсоюз новых членов (особенно молодёжи), повышение мотивации работников</w:t>
      </w:r>
      <w:r w:rsidR="002E2C18">
        <w:rPr>
          <w:sz w:val="28"/>
          <w:szCs w:val="28"/>
        </w:rPr>
        <w:t xml:space="preserve"> </w:t>
      </w:r>
      <w:r w:rsidRPr="00A3357C">
        <w:rPr>
          <w:sz w:val="28"/>
          <w:szCs w:val="28"/>
        </w:rPr>
        <w:t xml:space="preserve">для вступления в Профсоюз. </w:t>
      </w:r>
    </w:p>
    <w:p w:rsidR="00767DD1" w:rsidRPr="00A3357C" w:rsidRDefault="00767DD1" w:rsidP="001E75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Целями и задачами первичной профсоюзной организации Дворца творчества являлись:</w:t>
      </w:r>
      <w:r w:rsidRPr="00A3357C">
        <w:rPr>
          <w:sz w:val="28"/>
          <w:szCs w:val="28"/>
        </w:rPr>
        <w:br/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767DD1" w:rsidRPr="00A3357C" w:rsidRDefault="00767DD1" w:rsidP="0076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 xml:space="preserve">- общественный </w:t>
      </w:r>
      <w:proofErr w:type="gramStart"/>
      <w:r w:rsidRPr="00A3357C">
        <w:rPr>
          <w:sz w:val="28"/>
          <w:szCs w:val="28"/>
        </w:rPr>
        <w:t>контроль за</w:t>
      </w:r>
      <w:proofErr w:type="gramEnd"/>
      <w:r w:rsidRPr="00A3357C">
        <w:rPr>
          <w:sz w:val="28"/>
          <w:szCs w:val="28"/>
        </w:rPr>
        <w:t xml:space="preserve"> соблюдением законодательства о труде и охране труда;</w:t>
      </w:r>
    </w:p>
    <w:p w:rsidR="00767DD1" w:rsidRPr="00A3357C" w:rsidRDefault="00767DD1" w:rsidP="0076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- согласование принимаемых работодателем локальных актов учреждения, касающиеся трудовых и социально-экономических прав работников</w:t>
      </w:r>
      <w:r w:rsidR="001E7590" w:rsidRPr="00A3357C">
        <w:rPr>
          <w:sz w:val="28"/>
          <w:szCs w:val="28"/>
        </w:rPr>
        <w:t>;</w:t>
      </w:r>
    </w:p>
    <w:p w:rsidR="00767DD1" w:rsidRPr="00A3357C" w:rsidRDefault="00767DD1" w:rsidP="0076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767DD1" w:rsidRPr="00A3357C" w:rsidRDefault="00767DD1" w:rsidP="0076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7351B4" w:rsidRDefault="00767DD1" w:rsidP="00735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AE729A" w:rsidRDefault="007351B4" w:rsidP="008418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B67" w:rsidRPr="00A3357C">
        <w:rPr>
          <w:sz w:val="28"/>
          <w:szCs w:val="28"/>
        </w:rPr>
        <w:t xml:space="preserve">Первичная профсоюзная организация Дворца творчества </w:t>
      </w:r>
      <w:proofErr w:type="gramStart"/>
      <w:r w:rsidR="00672B67" w:rsidRPr="00A3357C">
        <w:rPr>
          <w:sz w:val="28"/>
          <w:szCs w:val="28"/>
        </w:rPr>
        <w:t>на конец</w:t>
      </w:r>
      <w:proofErr w:type="gramEnd"/>
      <w:r w:rsidR="00672B67" w:rsidRPr="00A3357C">
        <w:rPr>
          <w:sz w:val="28"/>
          <w:szCs w:val="28"/>
        </w:rPr>
        <w:t xml:space="preserve"> 201</w:t>
      </w:r>
      <w:r w:rsidR="00D5003E">
        <w:rPr>
          <w:sz w:val="28"/>
          <w:szCs w:val="28"/>
        </w:rPr>
        <w:t>9</w:t>
      </w:r>
      <w:r w:rsidR="00672B67" w:rsidRPr="00A3357C">
        <w:rPr>
          <w:sz w:val="28"/>
          <w:szCs w:val="28"/>
        </w:rPr>
        <w:t xml:space="preserve"> года насчитывает 2</w:t>
      </w:r>
      <w:r>
        <w:rPr>
          <w:sz w:val="28"/>
          <w:szCs w:val="28"/>
        </w:rPr>
        <w:t>5</w:t>
      </w:r>
      <w:r w:rsidR="00D5003E">
        <w:rPr>
          <w:sz w:val="28"/>
          <w:szCs w:val="28"/>
        </w:rPr>
        <w:t xml:space="preserve"> </w:t>
      </w:r>
      <w:r w:rsidR="00A531BA" w:rsidRPr="00A3357C">
        <w:rPr>
          <w:sz w:val="28"/>
          <w:szCs w:val="28"/>
        </w:rPr>
        <w:t>человек</w:t>
      </w:r>
      <w:r w:rsidR="00672B67" w:rsidRPr="00A3357C">
        <w:rPr>
          <w:sz w:val="28"/>
          <w:szCs w:val="28"/>
        </w:rPr>
        <w:t xml:space="preserve">. </w:t>
      </w:r>
    </w:p>
    <w:p w:rsidR="00841847" w:rsidRPr="00A3357C" w:rsidRDefault="00841847" w:rsidP="008418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4365" w:rsidRPr="00A3357C" w:rsidRDefault="006F0454" w:rsidP="006F04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7C">
        <w:rPr>
          <w:sz w:val="28"/>
          <w:szCs w:val="28"/>
        </w:rPr>
        <w:t xml:space="preserve">Традиционным направлением в информационной работе остается проведение ежемесячных совещаний ПК ППО. </w:t>
      </w:r>
      <w:r w:rsidR="00D5003E">
        <w:rPr>
          <w:sz w:val="28"/>
          <w:szCs w:val="28"/>
        </w:rPr>
        <w:t>В 2019</w:t>
      </w:r>
      <w:r w:rsidR="00C94365" w:rsidRPr="00A3357C">
        <w:rPr>
          <w:sz w:val="28"/>
          <w:szCs w:val="28"/>
        </w:rPr>
        <w:t xml:space="preserve"> году во Дворце творчества состоялось </w:t>
      </w:r>
      <w:r w:rsidR="00E4759D" w:rsidRPr="00E4759D">
        <w:rPr>
          <w:sz w:val="28"/>
          <w:szCs w:val="28"/>
        </w:rPr>
        <w:t>7</w:t>
      </w:r>
      <w:r w:rsidR="00BA1310" w:rsidRPr="00D5003E">
        <w:rPr>
          <w:color w:val="FF0000"/>
          <w:sz w:val="28"/>
          <w:szCs w:val="28"/>
        </w:rPr>
        <w:t xml:space="preserve"> </w:t>
      </w:r>
      <w:r w:rsidR="00BA1310" w:rsidRPr="00A3357C">
        <w:rPr>
          <w:sz w:val="28"/>
          <w:szCs w:val="28"/>
        </w:rPr>
        <w:t>заседаний профсоюзного комитета</w:t>
      </w:r>
      <w:r w:rsidR="00D12761" w:rsidRPr="00A3357C">
        <w:rPr>
          <w:sz w:val="28"/>
          <w:szCs w:val="28"/>
        </w:rPr>
        <w:t>,</w:t>
      </w:r>
      <w:r w:rsidR="00BA1310" w:rsidRPr="00A3357C">
        <w:rPr>
          <w:sz w:val="28"/>
          <w:szCs w:val="28"/>
        </w:rPr>
        <w:t xml:space="preserve"> на которых поднимались следующие вопросы: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1417"/>
        <w:gridCol w:w="1970"/>
        <w:gridCol w:w="1476"/>
        <w:gridCol w:w="5360"/>
      </w:tblGrid>
      <w:tr w:rsidR="009C74AB" w:rsidRPr="00946E1C" w:rsidTr="00946E1C">
        <w:tc>
          <w:tcPr>
            <w:tcW w:w="0" w:type="auto"/>
            <w:vAlign w:val="center"/>
          </w:tcPr>
          <w:p w:rsidR="00BA1310" w:rsidRPr="00946E1C" w:rsidRDefault="00BA1310" w:rsidP="009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BA1310" w:rsidRPr="00946E1C" w:rsidRDefault="00BA1310" w:rsidP="009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0" w:type="auto"/>
            <w:vAlign w:val="center"/>
          </w:tcPr>
          <w:p w:rsidR="00BA1310" w:rsidRPr="00946E1C" w:rsidRDefault="00BA1310" w:rsidP="009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1C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проводилось заседание</w:t>
            </w:r>
          </w:p>
        </w:tc>
        <w:tc>
          <w:tcPr>
            <w:tcW w:w="0" w:type="auto"/>
            <w:vAlign w:val="center"/>
          </w:tcPr>
          <w:p w:rsidR="00BA1310" w:rsidRPr="00946E1C" w:rsidRDefault="00BA1310" w:rsidP="0094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1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</w:t>
            </w:r>
          </w:p>
        </w:tc>
        <w:tc>
          <w:tcPr>
            <w:tcW w:w="0" w:type="auto"/>
            <w:vAlign w:val="center"/>
          </w:tcPr>
          <w:p w:rsidR="00BA1310" w:rsidRPr="00946E1C" w:rsidRDefault="00BA1310" w:rsidP="00946E1C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1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</w:tr>
      <w:tr w:rsidR="009C74AB" w:rsidRPr="00A3357C" w:rsidTr="00BA1310">
        <w:tc>
          <w:tcPr>
            <w:tcW w:w="0" w:type="auto"/>
          </w:tcPr>
          <w:p w:rsidR="00BA1310" w:rsidRPr="00A3357C" w:rsidRDefault="00BA1310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1310" w:rsidRPr="00A3357C" w:rsidRDefault="00946E1C" w:rsidP="00CF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2019</w:t>
            </w:r>
            <w:r w:rsidR="00BA1310" w:rsidRPr="00A335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A1310" w:rsidRPr="00A3357C" w:rsidRDefault="00BA1310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0" w:type="auto"/>
          </w:tcPr>
          <w:p w:rsidR="00BA1310" w:rsidRPr="00A3357C" w:rsidRDefault="00BA1310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1310" w:rsidRPr="00E4759D" w:rsidRDefault="00BA1310" w:rsidP="00CF6C0E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Положение об оплате труда и материальном стимулировании работников ГБОУ ДО </w:t>
            </w:r>
            <w:proofErr w:type="spellStart"/>
            <w:r w:rsidRPr="00E4759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4759D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E4759D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Pr="00E475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74AB" w:rsidRPr="00A3357C" w:rsidTr="00BA1310">
        <w:tc>
          <w:tcPr>
            <w:tcW w:w="0" w:type="auto"/>
          </w:tcPr>
          <w:p w:rsidR="00BA1310" w:rsidRPr="00A3357C" w:rsidRDefault="00BA1310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1310" w:rsidRPr="00A3357C" w:rsidRDefault="00946E1C" w:rsidP="00CF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BA1310" w:rsidRPr="00A3357C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A1310" w:rsidRPr="00A335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A1310" w:rsidRPr="00A3357C" w:rsidRDefault="00BA1310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0" w:type="auto"/>
          </w:tcPr>
          <w:p w:rsidR="00BA1310" w:rsidRPr="00A3357C" w:rsidRDefault="00BA1310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1310" w:rsidRPr="00E4759D" w:rsidRDefault="00BA1310" w:rsidP="00BA1310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D">
              <w:rPr>
                <w:rFonts w:ascii="Times New Roman" w:hAnsi="Times New Roman" w:cs="Times New Roman"/>
                <w:sz w:val="24"/>
                <w:szCs w:val="24"/>
              </w:rPr>
              <w:t>О пожертвовании денежных средств из профсоюзных взносов на формирование целевой программы "Фонд социальной и благотворительной помощи МГО Профсоюза работников народного образования и науки РФ".</w:t>
            </w:r>
          </w:p>
          <w:p w:rsidR="00BA1310" w:rsidRPr="00E4759D" w:rsidRDefault="00BA1310" w:rsidP="00BA1310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9D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50 % стоимости многодневной  </w:t>
            </w:r>
            <w:r w:rsidRPr="00E4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</w:t>
            </w:r>
            <w:r w:rsidRPr="00E4759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МУРОМ-ДИВЕЕВО-АРЗАМАС для члена профсоюза.</w:t>
            </w:r>
          </w:p>
        </w:tc>
      </w:tr>
      <w:tr w:rsidR="009C74AB" w:rsidRPr="00946E1C" w:rsidTr="00BA1310">
        <w:tc>
          <w:tcPr>
            <w:tcW w:w="0" w:type="auto"/>
          </w:tcPr>
          <w:p w:rsidR="00E4759D" w:rsidRPr="00946E1C" w:rsidRDefault="00E4759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4759D" w:rsidRPr="00946E1C" w:rsidRDefault="00E4759D" w:rsidP="00CF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1C">
              <w:rPr>
                <w:rFonts w:ascii="Times New Roman" w:hAnsi="Times New Roman" w:cs="Times New Roman"/>
                <w:sz w:val="24"/>
                <w:szCs w:val="24"/>
              </w:rPr>
              <w:t>3 декабря 2019 г.</w:t>
            </w:r>
          </w:p>
        </w:tc>
        <w:tc>
          <w:tcPr>
            <w:tcW w:w="0" w:type="auto"/>
          </w:tcPr>
          <w:p w:rsidR="00E4759D" w:rsidRPr="00A3357C" w:rsidRDefault="00E4759D" w:rsidP="0070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 w:rsidR="00E10620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(собрание)</w:t>
            </w:r>
          </w:p>
        </w:tc>
        <w:tc>
          <w:tcPr>
            <w:tcW w:w="0" w:type="auto"/>
          </w:tcPr>
          <w:p w:rsidR="00E4759D" w:rsidRPr="00946E1C" w:rsidRDefault="00E4759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759D" w:rsidRPr="00946E1C" w:rsidRDefault="00E4759D" w:rsidP="00CF6C0E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О переизбрании председателя ППО</w:t>
            </w:r>
          </w:p>
        </w:tc>
      </w:tr>
      <w:tr w:rsidR="009C74AB" w:rsidRPr="00946E1C" w:rsidTr="00BA1310">
        <w:tc>
          <w:tcPr>
            <w:tcW w:w="0" w:type="auto"/>
          </w:tcPr>
          <w:p w:rsidR="00BC787D" w:rsidRPr="00946E1C" w:rsidRDefault="00E4759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787D" w:rsidRPr="00946E1C" w:rsidRDefault="00BC787D" w:rsidP="00C2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6E1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г.</w:t>
            </w:r>
          </w:p>
        </w:tc>
        <w:tc>
          <w:tcPr>
            <w:tcW w:w="0" w:type="auto"/>
          </w:tcPr>
          <w:p w:rsidR="00BC787D" w:rsidRPr="00A3357C" w:rsidRDefault="00BC787D" w:rsidP="00C2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0" w:type="auto"/>
          </w:tcPr>
          <w:p w:rsidR="00BC787D" w:rsidRDefault="00BC787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787D" w:rsidRPr="00BC787D" w:rsidRDefault="00BC787D" w:rsidP="00C20A21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BC787D">
              <w:rPr>
                <w:color w:val="auto"/>
              </w:rPr>
              <w:t xml:space="preserve">Об оплате из средств бюджета первичной профсоюзной организации ГБОУ ДО </w:t>
            </w:r>
            <w:proofErr w:type="spellStart"/>
            <w:r w:rsidRPr="00BC787D">
              <w:rPr>
                <w:color w:val="auto"/>
              </w:rPr>
              <w:t>ДТДиМ</w:t>
            </w:r>
            <w:proofErr w:type="spellEnd"/>
            <w:r w:rsidRPr="00BC787D">
              <w:rPr>
                <w:color w:val="auto"/>
              </w:rPr>
              <w:t xml:space="preserve"> "На </w:t>
            </w:r>
            <w:proofErr w:type="spellStart"/>
            <w:r w:rsidRPr="00BC787D">
              <w:rPr>
                <w:color w:val="auto"/>
              </w:rPr>
              <w:t>Стопани</w:t>
            </w:r>
            <w:proofErr w:type="spellEnd"/>
            <w:r w:rsidRPr="00BC787D">
              <w:rPr>
                <w:color w:val="auto"/>
              </w:rPr>
              <w:t>" новогодних сертифи</w:t>
            </w:r>
            <w:r>
              <w:rPr>
                <w:color w:val="auto"/>
              </w:rPr>
              <w:t>катов для членов ППО номиналом 10</w:t>
            </w:r>
            <w:r w:rsidRPr="00BC787D">
              <w:rPr>
                <w:color w:val="auto"/>
              </w:rPr>
              <w:t xml:space="preserve">00 рублей. </w:t>
            </w:r>
          </w:p>
        </w:tc>
      </w:tr>
      <w:tr w:rsidR="009C74AB" w:rsidRPr="00946E1C" w:rsidTr="00BA1310">
        <w:tc>
          <w:tcPr>
            <w:tcW w:w="0" w:type="auto"/>
          </w:tcPr>
          <w:p w:rsidR="00BC787D" w:rsidRPr="00946E1C" w:rsidRDefault="00E4759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787D" w:rsidRPr="00946E1C" w:rsidRDefault="00BC787D" w:rsidP="00C2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6E1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г.</w:t>
            </w:r>
          </w:p>
        </w:tc>
        <w:tc>
          <w:tcPr>
            <w:tcW w:w="0" w:type="auto"/>
          </w:tcPr>
          <w:p w:rsidR="00BC787D" w:rsidRPr="00A3357C" w:rsidRDefault="00BC787D" w:rsidP="00C2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0" w:type="auto"/>
          </w:tcPr>
          <w:p w:rsidR="00BC787D" w:rsidRDefault="00BC787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787D" w:rsidRDefault="00BC787D" w:rsidP="00CF6C0E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Об оказании материальной помощи Новиковой С.Г. в связи со смертью отца</w:t>
            </w:r>
          </w:p>
        </w:tc>
      </w:tr>
      <w:tr w:rsidR="009C74AB" w:rsidRPr="00946E1C" w:rsidTr="00BA1310">
        <w:tc>
          <w:tcPr>
            <w:tcW w:w="0" w:type="auto"/>
          </w:tcPr>
          <w:p w:rsidR="00BC787D" w:rsidRPr="00946E1C" w:rsidRDefault="00E4759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787D" w:rsidRPr="00946E1C" w:rsidRDefault="00E4759D" w:rsidP="00C2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787D" w:rsidRPr="00BC78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787D" w:rsidRPr="00946E1C">
              <w:rPr>
                <w:rFonts w:ascii="Times New Roman" w:hAnsi="Times New Roman" w:cs="Times New Roman"/>
                <w:sz w:val="24"/>
                <w:szCs w:val="24"/>
              </w:rPr>
              <w:t>декабря 2019 г.</w:t>
            </w:r>
          </w:p>
        </w:tc>
        <w:tc>
          <w:tcPr>
            <w:tcW w:w="0" w:type="auto"/>
          </w:tcPr>
          <w:p w:rsidR="00BC787D" w:rsidRPr="00A3357C" w:rsidRDefault="00BC787D" w:rsidP="00C2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0" w:type="auto"/>
          </w:tcPr>
          <w:p w:rsidR="00BC787D" w:rsidRDefault="00BC787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BC787D" w:rsidRPr="00E4759D" w:rsidRDefault="009C74AB" w:rsidP="00CF6C0E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Распределение билетов на </w:t>
            </w:r>
            <w:r w:rsidR="00BC787D" w:rsidRPr="00E4759D">
              <w:rPr>
                <w:color w:val="auto"/>
              </w:rPr>
              <w:t>Новогодние спектакли (Елки)</w:t>
            </w:r>
          </w:p>
        </w:tc>
      </w:tr>
      <w:tr w:rsidR="009C74AB" w:rsidRPr="00A3357C" w:rsidTr="00BA1310">
        <w:tc>
          <w:tcPr>
            <w:tcW w:w="0" w:type="auto"/>
          </w:tcPr>
          <w:p w:rsidR="00FF78A5" w:rsidRPr="00A3357C" w:rsidRDefault="00E4759D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F78A5" w:rsidRPr="00A3357C" w:rsidRDefault="00FF78A5" w:rsidP="00CF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2019</w:t>
            </w: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FF78A5" w:rsidRPr="00A3357C" w:rsidRDefault="00FF78A5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0" w:type="auto"/>
          </w:tcPr>
          <w:p w:rsidR="00FF78A5" w:rsidRPr="00A3357C" w:rsidRDefault="00FF78A5" w:rsidP="00CF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78A5" w:rsidRPr="00BC787D" w:rsidRDefault="00FF78A5" w:rsidP="00FF78A5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BC787D">
              <w:rPr>
                <w:color w:val="auto"/>
              </w:rPr>
              <w:t xml:space="preserve">Об оплате из средств бюджета первичной профсоюзной организации ГБОУ ДО </w:t>
            </w:r>
            <w:proofErr w:type="spellStart"/>
            <w:r w:rsidRPr="00BC787D">
              <w:rPr>
                <w:color w:val="auto"/>
              </w:rPr>
              <w:t>ДТДиМ</w:t>
            </w:r>
            <w:proofErr w:type="spellEnd"/>
            <w:r w:rsidRPr="00BC787D">
              <w:rPr>
                <w:color w:val="auto"/>
              </w:rPr>
              <w:t xml:space="preserve"> "На </w:t>
            </w:r>
            <w:proofErr w:type="spellStart"/>
            <w:r w:rsidRPr="00BC787D">
              <w:rPr>
                <w:color w:val="auto"/>
              </w:rPr>
              <w:t>Стопани</w:t>
            </w:r>
            <w:proofErr w:type="spellEnd"/>
            <w:r w:rsidRPr="00BC787D">
              <w:rPr>
                <w:color w:val="auto"/>
              </w:rPr>
              <w:t xml:space="preserve">" </w:t>
            </w:r>
            <w:r>
              <w:rPr>
                <w:color w:val="auto"/>
              </w:rPr>
              <w:t>70% стоимости 1 абонемента члену ППО на посещение бассейна «Коралл»</w:t>
            </w:r>
          </w:p>
        </w:tc>
      </w:tr>
    </w:tbl>
    <w:p w:rsidR="00BA1310" w:rsidRPr="00A3357C" w:rsidRDefault="00BA1310" w:rsidP="0076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29A" w:rsidRPr="00A3357C" w:rsidRDefault="00165C2A" w:rsidP="00AE72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436880</wp:posOffset>
            </wp:positionV>
            <wp:extent cx="2032635" cy="2710815"/>
            <wp:effectExtent l="0" t="0" r="5715" b="0"/>
            <wp:wrapTight wrapText="bothSides">
              <wp:wrapPolygon edited="0">
                <wp:start x="0" y="0"/>
                <wp:lineTo x="0" y="21403"/>
                <wp:lineTo x="21458" y="21403"/>
                <wp:lineTo x="2145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1-WA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29A" w:rsidRPr="00A3357C">
        <w:rPr>
          <w:sz w:val="28"/>
          <w:szCs w:val="28"/>
        </w:rPr>
        <w:t>Однако непосредственное общение с членами профсоюза являлось одним из самых главных и действенных элементов в работе профсоюзного комитета Дворца творчества.</w:t>
      </w:r>
    </w:p>
    <w:p w:rsidR="00417C34" w:rsidRPr="00A3357C" w:rsidRDefault="00417C34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ab/>
      </w:r>
      <w:r w:rsidR="00D5003E">
        <w:rPr>
          <w:sz w:val="28"/>
          <w:szCs w:val="28"/>
        </w:rPr>
        <w:t>В сентябре 2019</w:t>
      </w:r>
      <w:r w:rsidRPr="00A3357C">
        <w:rPr>
          <w:sz w:val="28"/>
          <w:szCs w:val="28"/>
        </w:rPr>
        <w:t xml:space="preserve"> года председателем ППО были получены в территориальной профсоюзной организации и распространены среди членов профсоюза билеты на концерт, посвященный</w:t>
      </w:r>
      <w:r w:rsidR="00D5003E">
        <w:rPr>
          <w:sz w:val="28"/>
          <w:szCs w:val="28"/>
        </w:rPr>
        <w:t xml:space="preserve"> Дню учителя</w:t>
      </w:r>
      <w:r w:rsidRPr="00A3357C">
        <w:rPr>
          <w:sz w:val="28"/>
          <w:szCs w:val="28"/>
        </w:rPr>
        <w:t xml:space="preserve">. </w:t>
      </w:r>
    </w:p>
    <w:p w:rsidR="00417C34" w:rsidRPr="00A3357C" w:rsidRDefault="00417C34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ab/>
        <w:t>Неоднократно членам профсоюза предлагались недорогие билеты на мюзиклы, в ц</w:t>
      </w:r>
      <w:r w:rsidR="009C74AB">
        <w:rPr>
          <w:sz w:val="28"/>
          <w:szCs w:val="28"/>
        </w:rPr>
        <w:t>ирк, в театр, аквапарк «</w:t>
      </w:r>
      <w:proofErr w:type="spellStart"/>
      <w:r w:rsidR="009C74AB">
        <w:rPr>
          <w:sz w:val="28"/>
          <w:szCs w:val="28"/>
        </w:rPr>
        <w:t>Мореон</w:t>
      </w:r>
      <w:proofErr w:type="spellEnd"/>
      <w:r w:rsidR="009C74AB">
        <w:rPr>
          <w:sz w:val="28"/>
          <w:szCs w:val="28"/>
        </w:rPr>
        <w:t>».</w:t>
      </w:r>
      <w:r w:rsidR="007351B4">
        <w:rPr>
          <w:sz w:val="28"/>
          <w:szCs w:val="28"/>
        </w:rPr>
        <w:t xml:space="preserve"> </w:t>
      </w:r>
    </w:p>
    <w:p w:rsidR="001E7590" w:rsidRPr="00A3357C" w:rsidRDefault="00D5003E" w:rsidP="00417C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2019</w:t>
      </w:r>
      <w:r w:rsidR="00417C34" w:rsidRPr="00A3357C">
        <w:rPr>
          <w:sz w:val="28"/>
          <w:szCs w:val="28"/>
        </w:rPr>
        <w:t xml:space="preserve"> года председателем ППО были получены в территориальной профсоюзной организации и распространены билеты на новогодние представления для детей и внуков </w:t>
      </w:r>
      <w:r>
        <w:rPr>
          <w:sz w:val="28"/>
          <w:szCs w:val="28"/>
        </w:rPr>
        <w:t>членов профсоюза в количестве 17</w:t>
      </w:r>
      <w:r w:rsidR="00417C34" w:rsidRPr="00A3357C">
        <w:rPr>
          <w:sz w:val="28"/>
          <w:szCs w:val="28"/>
        </w:rPr>
        <w:t xml:space="preserve"> штук. </w:t>
      </w:r>
    </w:p>
    <w:p w:rsidR="001E7590" w:rsidRDefault="00417C34" w:rsidP="0016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ab/>
        <w:t xml:space="preserve"> Двое членов профс</w:t>
      </w:r>
      <w:r w:rsidR="00D5003E">
        <w:rPr>
          <w:sz w:val="28"/>
          <w:szCs w:val="28"/>
        </w:rPr>
        <w:t>оюза воспользовались</w:t>
      </w:r>
      <w:r w:rsidRPr="00A3357C">
        <w:rPr>
          <w:sz w:val="28"/>
          <w:szCs w:val="28"/>
        </w:rPr>
        <w:t xml:space="preserve"> льготной экскурсион</w:t>
      </w:r>
      <w:r w:rsidR="00D5003E">
        <w:rPr>
          <w:sz w:val="28"/>
          <w:szCs w:val="28"/>
        </w:rPr>
        <w:t>ной поездкой</w:t>
      </w:r>
      <w:r w:rsidR="00AA28CA" w:rsidRPr="00A3357C">
        <w:rPr>
          <w:sz w:val="28"/>
          <w:szCs w:val="28"/>
        </w:rPr>
        <w:t>, организованной ТПО.</w:t>
      </w:r>
    </w:p>
    <w:p w:rsidR="00165C2A" w:rsidRPr="00A3357C" w:rsidRDefault="00165C2A" w:rsidP="00165C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A86" w:rsidRDefault="00D5003E" w:rsidP="00735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Материальной</w:t>
      </w:r>
      <w:r w:rsidR="00AA28CA" w:rsidRPr="00A3357C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>ю из средств ППО</w:t>
      </w:r>
      <w:r w:rsidR="007149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7149E0" w:rsidRPr="00A3357C">
        <w:rPr>
          <w:sz w:val="28"/>
          <w:szCs w:val="28"/>
        </w:rPr>
        <w:t>размере 10000 рублей</w:t>
      </w:r>
      <w:r w:rsidR="007149E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со смертью отца</w:t>
      </w:r>
      <w:r w:rsidR="00AA28CA" w:rsidRPr="00A3357C">
        <w:rPr>
          <w:sz w:val="28"/>
          <w:szCs w:val="28"/>
        </w:rPr>
        <w:t xml:space="preserve"> </w:t>
      </w:r>
      <w:r>
        <w:rPr>
          <w:sz w:val="28"/>
          <w:szCs w:val="28"/>
        </w:rPr>
        <w:t>восп</w:t>
      </w:r>
      <w:r w:rsidR="007149E0">
        <w:rPr>
          <w:sz w:val="28"/>
          <w:szCs w:val="28"/>
        </w:rPr>
        <w:t>о</w:t>
      </w:r>
      <w:r>
        <w:rPr>
          <w:sz w:val="28"/>
          <w:szCs w:val="28"/>
        </w:rPr>
        <w:t>льзовался 1 человек</w:t>
      </w:r>
      <w:r w:rsidR="00AA28CA" w:rsidRPr="00A3357C">
        <w:rPr>
          <w:sz w:val="28"/>
          <w:szCs w:val="28"/>
        </w:rPr>
        <w:t>.</w:t>
      </w:r>
    </w:p>
    <w:p w:rsidR="007351B4" w:rsidRPr="007351B4" w:rsidRDefault="007351B4" w:rsidP="00735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027F" w:rsidRDefault="00534A86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pacing w:val="3"/>
          <w:sz w:val="28"/>
          <w:szCs w:val="28"/>
        </w:rPr>
        <w:tab/>
        <w:t xml:space="preserve">Профсоюзный комитет ППО совместно с администрацией Дворца творчества не прекращает связь с ветеранами педагогами, бывшими работниками учреждения. Ветераны </w:t>
      </w:r>
      <w:r w:rsidR="00A3357C">
        <w:rPr>
          <w:spacing w:val="3"/>
          <w:sz w:val="28"/>
          <w:szCs w:val="28"/>
        </w:rPr>
        <w:t>педагогического труда</w:t>
      </w:r>
      <w:r w:rsidRPr="00A3357C">
        <w:rPr>
          <w:spacing w:val="3"/>
          <w:sz w:val="28"/>
          <w:szCs w:val="28"/>
        </w:rPr>
        <w:t xml:space="preserve"> приглашались на все торжественные и праздничные мероприятия, проходящие на территории Дворца: </w:t>
      </w:r>
      <w:r w:rsidR="007149E0">
        <w:rPr>
          <w:spacing w:val="3"/>
          <w:sz w:val="28"/>
          <w:szCs w:val="28"/>
        </w:rPr>
        <w:t>Н</w:t>
      </w:r>
      <w:r w:rsidR="00F6027F" w:rsidRPr="00A3357C">
        <w:rPr>
          <w:spacing w:val="3"/>
          <w:sz w:val="28"/>
          <w:szCs w:val="28"/>
        </w:rPr>
        <w:t>овогодний конц</w:t>
      </w:r>
      <w:r w:rsidR="007149E0">
        <w:rPr>
          <w:spacing w:val="3"/>
          <w:sz w:val="28"/>
          <w:szCs w:val="28"/>
        </w:rPr>
        <w:t xml:space="preserve">ерт, концерты к 8 марта и </w:t>
      </w:r>
      <w:proofErr w:type="gramStart"/>
      <w:r w:rsidR="007149E0">
        <w:rPr>
          <w:spacing w:val="3"/>
          <w:sz w:val="28"/>
          <w:szCs w:val="28"/>
        </w:rPr>
        <w:t>к</w:t>
      </w:r>
      <w:proofErr w:type="gramEnd"/>
      <w:r w:rsidR="007149E0">
        <w:rPr>
          <w:spacing w:val="3"/>
          <w:sz w:val="28"/>
          <w:szCs w:val="28"/>
        </w:rPr>
        <w:t xml:space="preserve"> Дню Победы, Отчетный концерт</w:t>
      </w:r>
      <w:r w:rsidR="00F6027F" w:rsidRPr="00A3357C">
        <w:rPr>
          <w:spacing w:val="3"/>
          <w:sz w:val="28"/>
          <w:szCs w:val="28"/>
        </w:rPr>
        <w:t xml:space="preserve"> объединений </w:t>
      </w:r>
      <w:r w:rsidR="007149E0">
        <w:rPr>
          <w:spacing w:val="3"/>
          <w:sz w:val="28"/>
          <w:szCs w:val="28"/>
        </w:rPr>
        <w:t>Дворца, концерт к Дню пожилого человека.</w:t>
      </w:r>
      <w:r w:rsidR="00F6027F" w:rsidRPr="00A3357C">
        <w:rPr>
          <w:sz w:val="28"/>
          <w:szCs w:val="28"/>
        </w:rPr>
        <w:t xml:space="preserve"> </w:t>
      </w:r>
    </w:p>
    <w:p w:rsidR="007149E0" w:rsidRDefault="007149E0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E1C" w:rsidRDefault="00946E1C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E1C" w:rsidRDefault="00946E1C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6E1C">
        <w:rPr>
          <w:noProof/>
          <w:sz w:val="28"/>
          <w:szCs w:val="28"/>
        </w:rPr>
        <w:lastRenderedPageBreak/>
        <w:drawing>
          <wp:inline distT="0" distB="0" distL="0" distR="0">
            <wp:extent cx="2839195" cy="1892411"/>
            <wp:effectExtent l="0" t="0" r="0" b="0"/>
            <wp:docPr id="2" name="Рисунок 2" descr="C:\Users\БелозероваНН\Desktop\Мероприятия\2019-2020\Отчет о мер-ях 01.10.19\Концерт\IMG_140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зероваНН\Desktop\Мероприятия\2019-2020\Отчет о мер-ях 01.10.19\Концерт\IMG_1406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03" cy="18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80">
        <w:rPr>
          <w:noProof/>
          <w:sz w:val="28"/>
          <w:szCs w:val="28"/>
        </w:rPr>
        <w:t xml:space="preserve">                 </w:t>
      </w:r>
      <w:r w:rsidR="007E7A80" w:rsidRPr="00946E1C">
        <w:rPr>
          <w:noProof/>
          <w:sz w:val="28"/>
          <w:szCs w:val="28"/>
        </w:rPr>
        <w:drawing>
          <wp:inline distT="0" distB="0" distL="0" distR="0" wp14:anchorId="28013F90" wp14:editId="52F0373A">
            <wp:extent cx="2839195" cy="1892411"/>
            <wp:effectExtent l="0" t="0" r="0" b="0"/>
            <wp:docPr id="3" name="Рисунок 3" descr="C:\Users\БелозероваНН\Desktop\Мероприятия\2019-2020\Отчет о мер-ях 01.10.19\Концерт\IMG_138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зероваНН\Desktop\Мероприятия\2019-2020\Отчет о мер-ях 01.10.19\Концерт\IMG_1385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05" cy="18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1C" w:rsidRDefault="00946E1C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E1C" w:rsidRDefault="00946E1C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3AE3" w:rsidRDefault="00683AE3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3AE3" w:rsidRDefault="00946E1C" w:rsidP="007E7A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6E1C">
        <w:rPr>
          <w:noProof/>
          <w:sz w:val="28"/>
          <w:szCs w:val="28"/>
        </w:rPr>
        <w:drawing>
          <wp:inline distT="0" distB="0" distL="0" distR="0">
            <wp:extent cx="4126727" cy="2750590"/>
            <wp:effectExtent l="0" t="0" r="0" b="0"/>
            <wp:docPr id="7" name="Рисунок 7" descr="C:\Users\БелозероваНН\Desktop\Мероприятия\2019-2020\Отчет о мер-ях 01.10.19\Концерт\IMG_139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лозероваНН\Desktop\Мероприятия\2019-2020\Отчет о мер-ях 01.10.19\Концерт\IMG_1392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70" cy="2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E3" w:rsidRDefault="00683AE3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3AE3" w:rsidRDefault="00946E1C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6E1C">
        <w:rPr>
          <w:noProof/>
          <w:sz w:val="28"/>
          <w:szCs w:val="28"/>
        </w:rPr>
        <w:drawing>
          <wp:inline distT="0" distB="0" distL="0" distR="0">
            <wp:extent cx="3017531" cy="2011278"/>
            <wp:effectExtent l="0" t="0" r="0" b="0"/>
            <wp:docPr id="8" name="Рисунок 4" descr="C:\Users\БелозероваНН\Desktop\Мероприятия\2019-2020\Отчет о мер-ях 01.10.19\Концерт\IMG_132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озероваНН\Desktop\Мероприятия\2019-2020\Отчет о мер-ях 01.10.19\Концерт\IMG_1324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83" cy="20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80">
        <w:rPr>
          <w:sz w:val="28"/>
          <w:szCs w:val="28"/>
        </w:rPr>
        <w:t xml:space="preserve">         </w:t>
      </w:r>
      <w:r w:rsidR="007E7A80" w:rsidRPr="00946E1C">
        <w:rPr>
          <w:noProof/>
          <w:sz w:val="28"/>
          <w:szCs w:val="28"/>
        </w:rPr>
        <w:drawing>
          <wp:inline distT="0" distB="0" distL="0" distR="0" wp14:anchorId="4114F834" wp14:editId="5C82CA5D">
            <wp:extent cx="3013544" cy="2008620"/>
            <wp:effectExtent l="0" t="0" r="0" b="0"/>
            <wp:docPr id="5" name="Рисунок 5" descr="C:\Users\БелозероваНН\Desktop\Мероприятия\2019-2020\Отчет о мер-ях 01.10.19\Концерт\IMG_13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озероваНН\Desktop\Мероприятия\2019-2020\Отчет о мер-ях 01.10.19\Концерт\IMG_1311 cop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46" cy="20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1C" w:rsidRDefault="00946E1C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6E1C" w:rsidRDefault="00946E1C" w:rsidP="0041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2B67" w:rsidRPr="009C74AB" w:rsidRDefault="009C74AB" w:rsidP="00AE72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4AB">
        <w:rPr>
          <w:sz w:val="28"/>
          <w:szCs w:val="28"/>
        </w:rPr>
        <w:t>28-29 окт</w:t>
      </w:r>
      <w:r w:rsidR="007149E0" w:rsidRPr="009C74AB">
        <w:rPr>
          <w:sz w:val="28"/>
          <w:szCs w:val="28"/>
        </w:rPr>
        <w:t>ября 2019</w:t>
      </w:r>
      <w:r w:rsidR="00672B67" w:rsidRPr="009C74AB">
        <w:rPr>
          <w:sz w:val="28"/>
          <w:szCs w:val="28"/>
        </w:rPr>
        <w:t xml:space="preserve"> председатель ППО </w:t>
      </w:r>
      <w:r w:rsidRPr="009C74AB">
        <w:rPr>
          <w:sz w:val="28"/>
          <w:szCs w:val="28"/>
        </w:rPr>
        <w:t>принимал участие в выездном семинаре "Менеджмент профсоюзной</w:t>
      </w:r>
      <w:r w:rsidR="005A7B7C" w:rsidRPr="009C74AB">
        <w:rPr>
          <w:sz w:val="28"/>
          <w:szCs w:val="28"/>
        </w:rPr>
        <w:t xml:space="preserve"> организации".</w:t>
      </w:r>
    </w:p>
    <w:p w:rsidR="00AE729A" w:rsidRPr="009C74AB" w:rsidRDefault="00AE729A" w:rsidP="00AE72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729A" w:rsidRDefault="00767DD1" w:rsidP="00AA2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ПК ППО участвовал во всех сборах информации, мониторингах, проводимых ТПО ЦАО. Данные предоставлялись в срок и в полном объеме.</w:t>
      </w:r>
    </w:p>
    <w:p w:rsidR="00B64151" w:rsidRPr="00A3357C" w:rsidRDefault="00B64151" w:rsidP="00AA2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59CB" w:rsidRPr="00A3357C" w:rsidRDefault="00767DD1" w:rsidP="00AA28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Коллективный договор, заключаемый в организации между работниками и работодате</w:t>
      </w:r>
      <w:r w:rsidR="00B64151">
        <w:rPr>
          <w:sz w:val="28"/>
          <w:szCs w:val="28"/>
        </w:rPr>
        <w:t xml:space="preserve">лем, является основным </w:t>
      </w:r>
      <w:r w:rsidRPr="00A3357C">
        <w:rPr>
          <w:sz w:val="28"/>
          <w:szCs w:val="28"/>
        </w:rPr>
        <w:t xml:space="preserve">правовым актом, устанавливающим и </w:t>
      </w:r>
      <w:r w:rsidRPr="00A3357C">
        <w:rPr>
          <w:sz w:val="28"/>
          <w:szCs w:val="28"/>
        </w:rPr>
        <w:lastRenderedPageBreak/>
        <w:t>обеспечивающим защиту интересов работников в оплате труда, в сохранении рабочего места и его безопасности для здоровья работника в конкретных условиях. Коллективный договор, который был разработан совместно с</w:t>
      </w:r>
      <w:r w:rsidR="007351B4">
        <w:rPr>
          <w:sz w:val="28"/>
          <w:szCs w:val="28"/>
        </w:rPr>
        <w:t xml:space="preserve"> </w:t>
      </w:r>
      <w:r w:rsidRPr="00A3357C">
        <w:rPr>
          <w:sz w:val="28"/>
          <w:szCs w:val="28"/>
        </w:rPr>
        <w:t>администрацией Дворца творчества в 201</w:t>
      </w:r>
      <w:r w:rsidR="006F59CB" w:rsidRPr="00A3357C">
        <w:rPr>
          <w:sz w:val="28"/>
          <w:szCs w:val="28"/>
        </w:rPr>
        <w:t>6</w:t>
      </w:r>
      <w:r w:rsidRPr="00A3357C">
        <w:rPr>
          <w:sz w:val="28"/>
          <w:szCs w:val="28"/>
        </w:rPr>
        <w:t xml:space="preserve"> году</w:t>
      </w:r>
      <w:r w:rsidR="00B64151">
        <w:rPr>
          <w:sz w:val="28"/>
          <w:szCs w:val="28"/>
        </w:rPr>
        <w:t>,</w:t>
      </w:r>
      <w:r w:rsidRPr="00A3357C">
        <w:rPr>
          <w:sz w:val="28"/>
          <w:szCs w:val="28"/>
        </w:rPr>
        <w:t xml:space="preserve"> является правовым актом,</w:t>
      </w:r>
      <w:r w:rsidR="007351B4">
        <w:rPr>
          <w:sz w:val="28"/>
          <w:szCs w:val="28"/>
        </w:rPr>
        <w:t xml:space="preserve"> </w:t>
      </w:r>
      <w:r w:rsidRPr="00A3357C">
        <w:rPr>
          <w:sz w:val="28"/>
          <w:szCs w:val="28"/>
        </w:rPr>
        <w:t>регулирующим социально-трудовые отношения в нашем образовательном учреждении. В этом документе много положительных моментов, говорящих в пользу работников Дворца творчества. Нужно отметить, что все пункты коллективного договора выполнялись  в по</w:t>
      </w:r>
      <w:r w:rsidR="002E2C18">
        <w:rPr>
          <w:sz w:val="28"/>
          <w:szCs w:val="28"/>
        </w:rPr>
        <w:t>лной мере. Срок действия КД закончил</w:t>
      </w:r>
      <w:r w:rsidRPr="00A3357C">
        <w:rPr>
          <w:sz w:val="28"/>
          <w:szCs w:val="28"/>
        </w:rPr>
        <w:t>ся в 201</w:t>
      </w:r>
      <w:r w:rsidR="006F59CB" w:rsidRPr="00A3357C">
        <w:rPr>
          <w:sz w:val="28"/>
          <w:szCs w:val="28"/>
        </w:rPr>
        <w:t>9</w:t>
      </w:r>
      <w:r w:rsidRPr="00A3357C">
        <w:rPr>
          <w:sz w:val="28"/>
          <w:szCs w:val="28"/>
        </w:rPr>
        <w:t xml:space="preserve"> году</w:t>
      </w:r>
      <w:r w:rsidR="006F59CB" w:rsidRPr="00A3357C">
        <w:rPr>
          <w:sz w:val="28"/>
          <w:szCs w:val="28"/>
        </w:rPr>
        <w:t>.</w:t>
      </w:r>
      <w:r w:rsidR="007149E0">
        <w:rPr>
          <w:sz w:val="28"/>
          <w:szCs w:val="28"/>
        </w:rPr>
        <w:t xml:space="preserve"> </w:t>
      </w:r>
      <w:r w:rsidR="000878C6" w:rsidRPr="00DC6333">
        <w:rPr>
          <w:sz w:val="28"/>
          <w:szCs w:val="28"/>
        </w:rPr>
        <w:t xml:space="preserve">В течение года </w:t>
      </w:r>
      <w:r w:rsidR="000F24AE" w:rsidRPr="00DC6333">
        <w:rPr>
          <w:sz w:val="28"/>
          <w:szCs w:val="28"/>
        </w:rPr>
        <w:t xml:space="preserve">была проведена работа по </w:t>
      </w:r>
      <w:r w:rsidR="002F26B4" w:rsidRPr="00DC6333">
        <w:rPr>
          <w:sz w:val="28"/>
          <w:szCs w:val="28"/>
        </w:rPr>
        <w:t xml:space="preserve">обсуждению пунктов коллективного договора, </w:t>
      </w:r>
      <w:r w:rsidR="00DC6333" w:rsidRPr="00DC6333">
        <w:rPr>
          <w:sz w:val="28"/>
          <w:szCs w:val="28"/>
        </w:rPr>
        <w:t>внесению изменений и поправок. Для этого была создана комиссия из членов профсоюза, которая ответственно подошла к данному поручению.</w:t>
      </w:r>
      <w:r w:rsidR="00DC6333">
        <w:rPr>
          <w:color w:val="FF0000"/>
          <w:sz w:val="28"/>
          <w:szCs w:val="28"/>
        </w:rPr>
        <w:t xml:space="preserve"> </w:t>
      </w:r>
      <w:r w:rsidR="00DC6333">
        <w:rPr>
          <w:sz w:val="28"/>
          <w:szCs w:val="28"/>
        </w:rPr>
        <w:t>Ч</w:t>
      </w:r>
      <w:r w:rsidR="00DC6333">
        <w:rPr>
          <w:sz w:val="28"/>
          <w:szCs w:val="28"/>
        </w:rPr>
        <w:t>ерез рассылку на электронны</w:t>
      </w:r>
      <w:r w:rsidR="00DC6333">
        <w:rPr>
          <w:sz w:val="28"/>
          <w:szCs w:val="28"/>
        </w:rPr>
        <w:t>е почты</w:t>
      </w:r>
      <w:r w:rsidR="00DC6333">
        <w:rPr>
          <w:sz w:val="28"/>
          <w:szCs w:val="28"/>
        </w:rPr>
        <w:t xml:space="preserve"> </w:t>
      </w:r>
      <w:r w:rsidR="00B92453">
        <w:rPr>
          <w:sz w:val="28"/>
          <w:szCs w:val="28"/>
        </w:rPr>
        <w:t>весь коллектив Дворца</w:t>
      </w:r>
      <w:r w:rsidR="00B92453">
        <w:rPr>
          <w:sz w:val="28"/>
          <w:szCs w:val="28"/>
        </w:rPr>
        <w:t xml:space="preserve"> </w:t>
      </w:r>
      <w:r w:rsidR="00B92453">
        <w:rPr>
          <w:sz w:val="28"/>
          <w:szCs w:val="28"/>
        </w:rPr>
        <w:t>ознакомился</w:t>
      </w:r>
      <w:r w:rsidR="00B92453">
        <w:rPr>
          <w:sz w:val="28"/>
          <w:szCs w:val="28"/>
        </w:rPr>
        <w:t xml:space="preserve"> </w:t>
      </w:r>
      <w:r w:rsidR="00DC6333">
        <w:rPr>
          <w:sz w:val="28"/>
          <w:szCs w:val="28"/>
        </w:rPr>
        <w:t>с</w:t>
      </w:r>
      <w:r w:rsidR="00DC6333">
        <w:rPr>
          <w:sz w:val="28"/>
          <w:szCs w:val="28"/>
        </w:rPr>
        <w:t xml:space="preserve"> поправками</w:t>
      </w:r>
      <w:r w:rsidR="00DC6333">
        <w:rPr>
          <w:sz w:val="28"/>
          <w:szCs w:val="28"/>
        </w:rPr>
        <w:t xml:space="preserve"> в Коллективный договор.</w:t>
      </w:r>
      <w:r w:rsidR="00DC6333">
        <w:rPr>
          <w:sz w:val="28"/>
          <w:szCs w:val="28"/>
        </w:rPr>
        <w:t xml:space="preserve"> </w:t>
      </w:r>
      <w:r w:rsidR="000F24AE" w:rsidRPr="00B92453">
        <w:rPr>
          <w:sz w:val="28"/>
          <w:szCs w:val="28"/>
        </w:rPr>
        <w:t>На пе</w:t>
      </w:r>
      <w:r w:rsidR="00192BD0" w:rsidRPr="00B92453">
        <w:rPr>
          <w:sz w:val="28"/>
          <w:szCs w:val="28"/>
        </w:rPr>
        <w:t>дагогическом совете</w:t>
      </w:r>
      <w:r w:rsidR="00DC6333" w:rsidRPr="00B92453">
        <w:rPr>
          <w:sz w:val="28"/>
          <w:szCs w:val="28"/>
        </w:rPr>
        <w:t xml:space="preserve"> по этому вопросу выступил заместитель председателя ППО Крюков П.С.</w:t>
      </w:r>
      <w:r w:rsidR="00B92453" w:rsidRPr="00B92453">
        <w:rPr>
          <w:sz w:val="28"/>
          <w:szCs w:val="28"/>
        </w:rPr>
        <w:t>.</w:t>
      </w:r>
      <w:r w:rsidR="000F24AE">
        <w:rPr>
          <w:sz w:val="28"/>
          <w:szCs w:val="28"/>
        </w:rPr>
        <w:t xml:space="preserve"> </w:t>
      </w:r>
      <w:r w:rsidR="00192BD0">
        <w:rPr>
          <w:sz w:val="28"/>
          <w:szCs w:val="28"/>
        </w:rPr>
        <w:t>Поправ</w:t>
      </w:r>
      <w:r w:rsidR="00B92453">
        <w:rPr>
          <w:sz w:val="28"/>
          <w:szCs w:val="28"/>
        </w:rPr>
        <w:t>ки</w:t>
      </w:r>
      <w:r w:rsidR="00841847">
        <w:rPr>
          <w:sz w:val="28"/>
          <w:szCs w:val="28"/>
        </w:rPr>
        <w:t xml:space="preserve"> в КД были приняты единогласно.</w:t>
      </w:r>
    </w:p>
    <w:p w:rsidR="00CB7F9B" w:rsidRDefault="00CB7F9B" w:rsidP="002E2C1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B7F9B" w:rsidRDefault="00CB7F9B" w:rsidP="00722D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B7F9B">
        <w:rPr>
          <w:color w:val="FF0000"/>
          <w:sz w:val="28"/>
          <w:szCs w:val="28"/>
        </w:rPr>
        <w:object w:dxaOrig="9355" w:dyaOrig="3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8.75pt" o:ole="">
            <v:imagedata r:id="rId16" o:title=""/>
          </v:shape>
          <o:OLEObject Type="Embed" ProgID="Word.Document.12" ShapeID="_x0000_i1025" DrawAspect="Content" ObjectID="_1644428667" r:id="rId17"/>
        </w:object>
      </w:r>
    </w:p>
    <w:p w:rsidR="00AE729A" w:rsidRPr="00A3357C" w:rsidRDefault="00AE729A" w:rsidP="00722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33D6" w:rsidRDefault="00767DD1" w:rsidP="006F59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 xml:space="preserve">       В рамках реализации отраслевого Соглашения территориальной профсоюзной организацией ЦАО велась постоянная работа по оказанию помощи и осуществлению контроля </w:t>
      </w:r>
      <w:r w:rsidR="00AB0E38" w:rsidRPr="00A3357C">
        <w:rPr>
          <w:sz w:val="28"/>
          <w:szCs w:val="28"/>
        </w:rPr>
        <w:t>соблюдения</w:t>
      </w:r>
      <w:r w:rsidRPr="00A3357C">
        <w:rPr>
          <w:sz w:val="28"/>
          <w:szCs w:val="28"/>
        </w:rPr>
        <w:t xml:space="preserve"> законных прав и интересов работников в области охраны труда и здоровья, по защите гарантированных прав работников, предупреждению производственного травматизма и несчастных случаев на рабочем месте.</w:t>
      </w:r>
    </w:p>
    <w:p w:rsidR="00AE729A" w:rsidRPr="00A3357C" w:rsidRDefault="00AE729A" w:rsidP="00722D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5A5B" w:rsidRPr="00A3357C" w:rsidRDefault="007149E0" w:rsidP="00AE72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2019</w:t>
      </w:r>
      <w:r w:rsidR="00AE729A" w:rsidRPr="00A3357C">
        <w:rPr>
          <w:sz w:val="28"/>
          <w:szCs w:val="28"/>
        </w:rPr>
        <w:t xml:space="preserve"> года с</w:t>
      </w:r>
      <w:r w:rsidR="00767DD1" w:rsidRPr="00A3357C">
        <w:rPr>
          <w:sz w:val="28"/>
          <w:szCs w:val="28"/>
        </w:rPr>
        <w:t>отрудники Дворца творчества про</w:t>
      </w:r>
      <w:r w:rsidR="00AB0E38" w:rsidRPr="00A3357C">
        <w:rPr>
          <w:sz w:val="28"/>
          <w:szCs w:val="28"/>
        </w:rPr>
        <w:t>шли</w:t>
      </w:r>
      <w:r w:rsidR="00767DD1" w:rsidRPr="00A3357C">
        <w:rPr>
          <w:sz w:val="28"/>
          <w:szCs w:val="28"/>
        </w:rPr>
        <w:t xml:space="preserve"> медицинский осмотр</w:t>
      </w:r>
      <w:r w:rsidR="00235A5B" w:rsidRPr="00A3357C">
        <w:rPr>
          <w:sz w:val="28"/>
          <w:szCs w:val="28"/>
        </w:rPr>
        <w:t xml:space="preserve"> и психиатрическое освидетельствование </w:t>
      </w:r>
      <w:r w:rsidR="00767DD1" w:rsidRPr="00A3357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7DD1" w:rsidRPr="00A3357C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="00767DD1" w:rsidRPr="00A3357C">
        <w:rPr>
          <w:sz w:val="28"/>
          <w:szCs w:val="28"/>
        </w:rPr>
        <w:t>средств</w:t>
      </w:r>
      <w:r w:rsidR="00235A5B" w:rsidRPr="00A3357C">
        <w:rPr>
          <w:sz w:val="28"/>
          <w:szCs w:val="28"/>
        </w:rPr>
        <w:t xml:space="preserve"> работодателя.</w:t>
      </w:r>
    </w:p>
    <w:p w:rsidR="00AE729A" w:rsidRPr="00A3357C" w:rsidRDefault="00AE729A" w:rsidP="00235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5A5B" w:rsidRPr="00A3357C" w:rsidRDefault="00767DD1" w:rsidP="00235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7C">
        <w:rPr>
          <w:sz w:val="28"/>
          <w:szCs w:val="28"/>
        </w:rPr>
        <w:t>Главной целью информационной работы в первичной  профсоюзной организации Дворца творчества  являлась  </w:t>
      </w:r>
      <w:r w:rsidR="00A149DF" w:rsidRPr="00A3357C">
        <w:rPr>
          <w:sz w:val="28"/>
          <w:szCs w:val="28"/>
        </w:rPr>
        <w:t>помощь членам профсоюза в получении оперативной и актуальной информации в их работе по защите интересов работников образовательных организаций</w:t>
      </w:r>
      <w:r w:rsidR="00A149DF">
        <w:rPr>
          <w:sz w:val="28"/>
          <w:szCs w:val="28"/>
        </w:rPr>
        <w:t>,</w:t>
      </w:r>
      <w:r w:rsidR="002E2C18">
        <w:rPr>
          <w:sz w:val="28"/>
          <w:szCs w:val="28"/>
        </w:rPr>
        <w:t xml:space="preserve"> </w:t>
      </w:r>
      <w:r w:rsidR="00A149DF" w:rsidRPr="00A3357C">
        <w:rPr>
          <w:sz w:val="28"/>
          <w:szCs w:val="28"/>
        </w:rPr>
        <w:t>информирование о деятельности организации</w:t>
      </w:r>
      <w:r w:rsidR="00A149DF">
        <w:rPr>
          <w:sz w:val="28"/>
          <w:szCs w:val="28"/>
        </w:rPr>
        <w:t>,</w:t>
      </w:r>
      <w:r w:rsidR="002E2C18">
        <w:rPr>
          <w:sz w:val="28"/>
          <w:szCs w:val="28"/>
        </w:rPr>
        <w:t xml:space="preserve"> </w:t>
      </w:r>
      <w:r w:rsidRPr="00A3357C">
        <w:rPr>
          <w:sz w:val="28"/>
          <w:szCs w:val="28"/>
        </w:rPr>
        <w:t>агитация и привлечение в состав профсо</w:t>
      </w:r>
      <w:r w:rsidR="00A149DF">
        <w:rPr>
          <w:sz w:val="28"/>
          <w:szCs w:val="28"/>
        </w:rPr>
        <w:t>юзной организации новых членов.</w:t>
      </w:r>
      <w:r w:rsidR="00722DCD">
        <w:rPr>
          <w:sz w:val="28"/>
          <w:szCs w:val="28"/>
        </w:rPr>
        <w:t xml:space="preserve"> </w:t>
      </w:r>
      <w:r w:rsidRPr="00A3357C">
        <w:rPr>
          <w:sz w:val="28"/>
          <w:szCs w:val="28"/>
        </w:rPr>
        <w:t xml:space="preserve">С этой целью члены профсоюза ППО активно пользовались сайтами ТПО и МГО профсоюза. Важной частью информационной работы является проводимое МГО Профсоюза селекторное совещание «Профсоюзный час». На  сайте </w:t>
      </w:r>
      <w:r w:rsidR="005112D1" w:rsidRPr="00A3357C">
        <w:rPr>
          <w:sz w:val="28"/>
          <w:szCs w:val="28"/>
        </w:rPr>
        <w:t xml:space="preserve">ГБОУ ДО </w:t>
      </w:r>
      <w:proofErr w:type="spellStart"/>
      <w:r w:rsidR="005112D1" w:rsidRPr="00A3357C">
        <w:rPr>
          <w:sz w:val="28"/>
          <w:szCs w:val="28"/>
        </w:rPr>
        <w:t>ДТДиМ</w:t>
      </w:r>
      <w:proofErr w:type="spellEnd"/>
      <w:r w:rsidR="005112D1" w:rsidRPr="00A3357C">
        <w:rPr>
          <w:sz w:val="28"/>
          <w:szCs w:val="28"/>
        </w:rPr>
        <w:t xml:space="preserve"> "На </w:t>
      </w:r>
      <w:proofErr w:type="spellStart"/>
      <w:r w:rsidR="005112D1" w:rsidRPr="00A3357C">
        <w:rPr>
          <w:sz w:val="28"/>
          <w:szCs w:val="28"/>
        </w:rPr>
        <w:t>Стопани</w:t>
      </w:r>
      <w:proofErr w:type="spellEnd"/>
      <w:r w:rsidR="005112D1" w:rsidRPr="00A3357C">
        <w:rPr>
          <w:sz w:val="28"/>
          <w:szCs w:val="28"/>
        </w:rPr>
        <w:t>"</w:t>
      </w:r>
      <w:r w:rsidR="002E2C18">
        <w:rPr>
          <w:sz w:val="28"/>
          <w:szCs w:val="28"/>
        </w:rPr>
        <w:t xml:space="preserve"> имеется</w:t>
      </w:r>
      <w:r w:rsidRPr="00A3357C">
        <w:rPr>
          <w:sz w:val="28"/>
          <w:szCs w:val="28"/>
        </w:rPr>
        <w:t xml:space="preserve"> страничка первичной профсоюзной орг</w:t>
      </w:r>
      <w:r w:rsidR="00722DCD">
        <w:rPr>
          <w:sz w:val="28"/>
          <w:szCs w:val="28"/>
        </w:rPr>
        <w:t>анизации Дворца творчества, где </w:t>
      </w:r>
      <w:r w:rsidRPr="00A3357C">
        <w:rPr>
          <w:sz w:val="28"/>
          <w:szCs w:val="28"/>
        </w:rPr>
        <w:t xml:space="preserve"> размещены </w:t>
      </w:r>
      <w:r w:rsidRPr="00A3357C">
        <w:rPr>
          <w:sz w:val="28"/>
          <w:szCs w:val="28"/>
        </w:rPr>
        <w:lastRenderedPageBreak/>
        <w:t>Коллективный договор, основные положения ППО, состав ПК и его комиссий, ежегодный публичный доклад  ПК, план работы на год</w:t>
      </w:r>
      <w:r w:rsidR="00C7041F" w:rsidRPr="00A3357C">
        <w:rPr>
          <w:sz w:val="28"/>
          <w:szCs w:val="28"/>
        </w:rPr>
        <w:t>.</w:t>
      </w:r>
      <w:r w:rsidRPr="00A3357C">
        <w:rPr>
          <w:sz w:val="28"/>
          <w:szCs w:val="28"/>
        </w:rPr>
        <w:t> </w:t>
      </w:r>
    </w:p>
    <w:p w:rsidR="00767DD1" w:rsidRPr="00A3357C" w:rsidRDefault="005112D1" w:rsidP="006F59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57C">
        <w:rPr>
          <w:sz w:val="28"/>
          <w:szCs w:val="28"/>
        </w:rPr>
        <w:tab/>
      </w:r>
      <w:r w:rsidR="00767DD1" w:rsidRPr="00A3357C">
        <w:rPr>
          <w:sz w:val="28"/>
          <w:szCs w:val="28"/>
        </w:rPr>
        <w:br/>
        <w:t>           </w:t>
      </w:r>
    </w:p>
    <w:p w:rsidR="00947DC5" w:rsidRDefault="00947DC5"/>
    <w:sectPr w:rsidR="00947DC5" w:rsidSect="00841847">
      <w:headerReference w:type="default" r:id="rId18"/>
      <w:pgSz w:w="11906" w:h="16838"/>
      <w:pgMar w:top="568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7B" w:rsidRDefault="00C45E7B" w:rsidP="006F0454">
      <w:pPr>
        <w:spacing w:after="0" w:line="240" w:lineRule="auto"/>
      </w:pPr>
      <w:r>
        <w:separator/>
      </w:r>
    </w:p>
  </w:endnote>
  <w:endnote w:type="continuationSeparator" w:id="0">
    <w:p w:rsidR="00C45E7B" w:rsidRDefault="00C45E7B" w:rsidP="006F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7B" w:rsidRDefault="00C45E7B" w:rsidP="006F0454">
      <w:pPr>
        <w:spacing w:after="0" w:line="240" w:lineRule="auto"/>
      </w:pPr>
      <w:r>
        <w:separator/>
      </w:r>
    </w:p>
  </w:footnote>
  <w:footnote w:type="continuationSeparator" w:id="0">
    <w:p w:rsidR="00C45E7B" w:rsidRDefault="00C45E7B" w:rsidP="006F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700"/>
    </w:sdtPr>
    <w:sdtEndPr/>
    <w:sdtContent>
      <w:p w:rsidR="006F0454" w:rsidRDefault="007D354A">
        <w:pPr>
          <w:pStyle w:val="a9"/>
          <w:jc w:val="right"/>
        </w:pPr>
        <w:r>
          <w:fldChar w:fldCharType="begin"/>
        </w:r>
        <w:r w:rsidR="006F0454">
          <w:instrText>PAGE   \* MERGEFORMAT</w:instrText>
        </w:r>
        <w:r>
          <w:fldChar w:fldCharType="separate"/>
        </w:r>
        <w:r w:rsidR="00841847">
          <w:rPr>
            <w:noProof/>
          </w:rPr>
          <w:t>4</w:t>
        </w:r>
        <w:r>
          <w:fldChar w:fldCharType="end"/>
        </w:r>
      </w:p>
    </w:sdtContent>
  </w:sdt>
  <w:p w:rsidR="006F0454" w:rsidRDefault="006F04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74"/>
    <w:multiLevelType w:val="hybridMultilevel"/>
    <w:tmpl w:val="25605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1D6"/>
    <w:multiLevelType w:val="hybridMultilevel"/>
    <w:tmpl w:val="8FE82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3667"/>
    <w:multiLevelType w:val="hybridMultilevel"/>
    <w:tmpl w:val="8C0E8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223A0"/>
    <w:multiLevelType w:val="hybridMultilevel"/>
    <w:tmpl w:val="5E1A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DD1"/>
    <w:rsid w:val="000878C6"/>
    <w:rsid w:val="000F24AE"/>
    <w:rsid w:val="00165C2A"/>
    <w:rsid w:val="00192BD0"/>
    <w:rsid w:val="001E7590"/>
    <w:rsid w:val="00235A5B"/>
    <w:rsid w:val="002E2C18"/>
    <w:rsid w:val="002F26B4"/>
    <w:rsid w:val="004176F0"/>
    <w:rsid w:val="00417C34"/>
    <w:rsid w:val="00424591"/>
    <w:rsid w:val="005112D1"/>
    <w:rsid w:val="00534A86"/>
    <w:rsid w:val="005A7B7C"/>
    <w:rsid w:val="00672B67"/>
    <w:rsid w:val="00683AE3"/>
    <w:rsid w:val="006F0454"/>
    <w:rsid w:val="006F59CB"/>
    <w:rsid w:val="007149E0"/>
    <w:rsid w:val="00722DCD"/>
    <w:rsid w:val="007351B4"/>
    <w:rsid w:val="00767DD1"/>
    <w:rsid w:val="0077140A"/>
    <w:rsid w:val="007D354A"/>
    <w:rsid w:val="007E7A80"/>
    <w:rsid w:val="00841847"/>
    <w:rsid w:val="00890CC8"/>
    <w:rsid w:val="00925EBB"/>
    <w:rsid w:val="00937AF7"/>
    <w:rsid w:val="00946E1C"/>
    <w:rsid w:val="00947DC5"/>
    <w:rsid w:val="009704E3"/>
    <w:rsid w:val="009C74AB"/>
    <w:rsid w:val="00A149DF"/>
    <w:rsid w:val="00A3357C"/>
    <w:rsid w:val="00A531BA"/>
    <w:rsid w:val="00A7451B"/>
    <w:rsid w:val="00AA28CA"/>
    <w:rsid w:val="00AB0E38"/>
    <w:rsid w:val="00AE729A"/>
    <w:rsid w:val="00B06FC7"/>
    <w:rsid w:val="00B1638B"/>
    <w:rsid w:val="00B64151"/>
    <w:rsid w:val="00B92453"/>
    <w:rsid w:val="00BA1310"/>
    <w:rsid w:val="00BC4CC4"/>
    <w:rsid w:val="00BC787D"/>
    <w:rsid w:val="00BD204B"/>
    <w:rsid w:val="00C45E7B"/>
    <w:rsid w:val="00C64A34"/>
    <w:rsid w:val="00C7041F"/>
    <w:rsid w:val="00C94365"/>
    <w:rsid w:val="00CB7F9B"/>
    <w:rsid w:val="00D12761"/>
    <w:rsid w:val="00D5003E"/>
    <w:rsid w:val="00D87C43"/>
    <w:rsid w:val="00DC6333"/>
    <w:rsid w:val="00E10620"/>
    <w:rsid w:val="00E15DEF"/>
    <w:rsid w:val="00E4759D"/>
    <w:rsid w:val="00EC59C0"/>
    <w:rsid w:val="00F6027F"/>
    <w:rsid w:val="00F733D6"/>
    <w:rsid w:val="00FD3114"/>
    <w:rsid w:val="00FE234F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BB"/>
  </w:style>
  <w:style w:type="paragraph" w:styleId="1">
    <w:name w:val="heading 1"/>
    <w:basedOn w:val="a"/>
    <w:link w:val="10"/>
    <w:uiPriority w:val="9"/>
    <w:qFormat/>
    <w:rsid w:val="00AA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A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1310"/>
    <w:pPr>
      <w:ind w:left="720"/>
      <w:contextualSpacing/>
    </w:pPr>
  </w:style>
  <w:style w:type="paragraph" w:customStyle="1" w:styleId="Default">
    <w:name w:val="Default"/>
    <w:rsid w:val="00BA1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2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F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454"/>
  </w:style>
  <w:style w:type="paragraph" w:styleId="ab">
    <w:name w:val="footer"/>
    <w:basedOn w:val="a"/>
    <w:link w:val="ac"/>
    <w:uiPriority w:val="99"/>
    <w:unhideWhenUsed/>
    <w:rsid w:val="006F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A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1310"/>
    <w:pPr>
      <w:ind w:left="720"/>
      <w:contextualSpacing/>
    </w:pPr>
  </w:style>
  <w:style w:type="paragraph" w:customStyle="1" w:styleId="Default">
    <w:name w:val="Default"/>
    <w:rsid w:val="00BA1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2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F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454"/>
  </w:style>
  <w:style w:type="paragraph" w:styleId="ab">
    <w:name w:val="footer"/>
    <w:basedOn w:val="a"/>
    <w:link w:val="ac"/>
    <w:uiPriority w:val="99"/>
    <w:unhideWhenUsed/>
    <w:rsid w:val="006F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-stopani@edu.mos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Веснянка</cp:lastModifiedBy>
  <cp:revision>24</cp:revision>
  <cp:lastPrinted>2019-02-11T14:58:00Z</cp:lastPrinted>
  <dcterms:created xsi:type="dcterms:W3CDTF">2019-01-30T12:51:00Z</dcterms:created>
  <dcterms:modified xsi:type="dcterms:W3CDTF">2020-02-28T17:58:00Z</dcterms:modified>
</cp:coreProperties>
</file>