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A8" w:rsidRDefault="00A35456" w:rsidP="00A35456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456">
        <w:rPr>
          <w:rFonts w:ascii="Times New Roman" w:hAnsi="Times New Roman" w:cs="Times New Roman"/>
          <w:b/>
          <w:sz w:val="32"/>
          <w:szCs w:val="32"/>
        </w:rPr>
        <w:t>30 сентября 2017г.</w:t>
      </w:r>
      <w:r w:rsidRPr="00A35456">
        <w:rPr>
          <w:rFonts w:ascii="Times New Roman" w:hAnsi="Times New Roman" w:cs="Times New Roman"/>
          <w:sz w:val="32"/>
          <w:szCs w:val="32"/>
        </w:rPr>
        <w:t xml:space="preserve"> ветераны педагогического труда были приглашены на мероприятие «Писатель и эпоха. Наш современник» в Большой зал Центрального Дома литераторов</w:t>
      </w:r>
      <w:r>
        <w:rPr>
          <w:rFonts w:ascii="Times New Roman" w:hAnsi="Times New Roman" w:cs="Times New Roman"/>
          <w:sz w:val="32"/>
          <w:szCs w:val="32"/>
        </w:rPr>
        <w:t>, посвященное Сергею Есенину</w:t>
      </w:r>
    </w:p>
    <w:p w:rsidR="00A35456" w:rsidRPr="00A35456" w:rsidRDefault="00A35456" w:rsidP="00A354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55940"/>
            <wp:effectExtent l="19050" t="0" r="3175" b="0"/>
            <wp:docPr id="1" name="Рисунок 0" descr="30.09.2017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09.2017г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456" w:rsidRPr="00A35456" w:rsidSect="00A354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56"/>
    <w:rsid w:val="00147BA8"/>
    <w:rsid w:val="00A35456"/>
    <w:rsid w:val="00B6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1</cp:revision>
  <dcterms:created xsi:type="dcterms:W3CDTF">2017-10-30T13:03:00Z</dcterms:created>
  <dcterms:modified xsi:type="dcterms:W3CDTF">2017-10-30T13:14:00Z</dcterms:modified>
</cp:coreProperties>
</file>